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032C4A" w:rsidP="00032C4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13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508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A4104A">
        <w:rPr>
          <w:sz w:val="28"/>
          <w:szCs w:val="28"/>
        </w:rPr>
        <w:t>ши звернення начальника відділу культури</w:t>
      </w:r>
      <w:r w:rsidR="009402E9" w:rsidRPr="005F7DBC">
        <w:rPr>
          <w:sz w:val="28"/>
          <w:szCs w:val="28"/>
        </w:rPr>
        <w:t xml:space="preserve"> </w:t>
      </w:r>
      <w:proofErr w:type="spellStart"/>
      <w:r w:rsidR="009402E9" w:rsidRPr="005F7DBC">
        <w:rPr>
          <w:sz w:val="28"/>
          <w:szCs w:val="28"/>
        </w:rPr>
        <w:t>Погр</w:t>
      </w:r>
      <w:r w:rsidR="009402E9">
        <w:rPr>
          <w:sz w:val="28"/>
          <w:szCs w:val="28"/>
        </w:rPr>
        <w:t>ебищенської</w:t>
      </w:r>
      <w:proofErr w:type="spellEnd"/>
      <w:r w:rsidR="009402E9">
        <w:rPr>
          <w:sz w:val="28"/>
          <w:szCs w:val="28"/>
        </w:rPr>
        <w:t xml:space="preserve"> місь</w:t>
      </w:r>
      <w:r w:rsidR="00A4104A">
        <w:rPr>
          <w:sz w:val="28"/>
          <w:szCs w:val="28"/>
        </w:rPr>
        <w:t xml:space="preserve">кої ради </w:t>
      </w:r>
      <w:proofErr w:type="spellStart"/>
      <w:r w:rsidR="00A4104A">
        <w:rPr>
          <w:sz w:val="28"/>
          <w:szCs w:val="28"/>
        </w:rPr>
        <w:t>Єфімовського</w:t>
      </w:r>
      <w:proofErr w:type="spellEnd"/>
      <w:r w:rsidR="00A4104A">
        <w:rPr>
          <w:sz w:val="28"/>
          <w:szCs w:val="28"/>
        </w:rPr>
        <w:t xml:space="preserve"> Сергія Вікторовича, від 06 жовтня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 дозволу на видалення аварійного</w:t>
      </w:r>
      <w:r w:rsidR="009402E9" w:rsidRPr="005F7DBC">
        <w:rPr>
          <w:sz w:val="28"/>
          <w:szCs w:val="28"/>
        </w:rPr>
        <w:t xml:space="preserve"> дерев</w:t>
      </w:r>
      <w:r w:rsidR="00A4104A">
        <w:rPr>
          <w:sz w:val="28"/>
          <w:szCs w:val="28"/>
        </w:rPr>
        <w:t>а</w:t>
      </w:r>
      <w:r w:rsidR="009402E9" w:rsidRPr="005F7DBC">
        <w:rPr>
          <w:sz w:val="28"/>
          <w:szCs w:val="28"/>
        </w:rPr>
        <w:t>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A4104A">
        <w:rPr>
          <w:sz w:val="28"/>
          <w:szCs w:val="28"/>
        </w:rPr>
        <w:t>ягають видаленню, від 15 жовтня</w:t>
      </w:r>
      <w:r w:rsidR="009402E9">
        <w:rPr>
          <w:sz w:val="28"/>
          <w:szCs w:val="28"/>
        </w:rPr>
        <w:t xml:space="preserve"> 2025 рок</w:t>
      </w:r>
      <w:r w:rsidR="00A4104A">
        <w:rPr>
          <w:sz w:val="28"/>
          <w:szCs w:val="28"/>
        </w:rPr>
        <w:t>у №26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A4104A">
        <w:rPr>
          <w:sz w:val="28"/>
          <w:szCs w:val="28"/>
        </w:rPr>
        <w:t>начальнику відділу культури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FB364E">
        <w:rPr>
          <w:rFonts w:eastAsia="Calibri"/>
          <w:sz w:val="28"/>
          <w:szCs w:val="28"/>
          <w:lang w:eastAsia="en-US"/>
        </w:rPr>
        <w:t xml:space="preserve"> на видалення 1 (одного) аварійного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FB364E">
        <w:rPr>
          <w:rFonts w:eastAsia="Calibri"/>
          <w:sz w:val="28"/>
          <w:szCs w:val="28"/>
          <w:lang w:eastAsia="en-US"/>
        </w:rPr>
        <w:t>а — верба</w:t>
      </w:r>
      <w:r w:rsidR="00604217">
        <w:rPr>
          <w:rFonts w:eastAsia="Calibri"/>
          <w:sz w:val="28"/>
          <w:szCs w:val="28"/>
          <w:lang w:eastAsia="en-US"/>
        </w:rPr>
        <w:t>,</w:t>
      </w:r>
      <w:r w:rsidR="00FB364E">
        <w:rPr>
          <w:rFonts w:eastAsia="Calibri"/>
          <w:sz w:val="28"/>
          <w:szCs w:val="28"/>
          <w:lang w:eastAsia="en-US"/>
        </w:rPr>
        <w:t xml:space="preserve"> що знаходи</w:t>
      </w:r>
      <w:r w:rsidR="004300A9">
        <w:rPr>
          <w:rFonts w:eastAsia="Calibri"/>
          <w:sz w:val="28"/>
          <w:szCs w:val="28"/>
          <w:lang w:eastAsia="en-US"/>
        </w:rPr>
        <w:t>ться в               м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. </w:t>
      </w:r>
      <w:r w:rsidR="004300A9">
        <w:rPr>
          <w:rFonts w:eastAsia="Calibri"/>
          <w:sz w:val="28"/>
          <w:szCs w:val="28"/>
          <w:lang w:eastAsia="en-US"/>
        </w:rPr>
        <w:t>Погребище</w:t>
      </w:r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4300A9">
        <w:rPr>
          <w:rFonts w:eastAsia="Calibri"/>
          <w:sz w:val="28"/>
          <w:szCs w:val="28"/>
          <w:lang w:eastAsia="en-US"/>
        </w:rPr>
        <w:t>Київська,39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4300A9">
        <w:rPr>
          <w:rFonts w:eastAsia="Calibri"/>
          <w:sz w:val="28"/>
          <w:szCs w:val="28"/>
          <w:lang w:eastAsia="en-US"/>
        </w:rPr>
        <w:t>та несе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0A9">
        <w:rPr>
          <w:rFonts w:ascii="Times New Roman" w:hAnsi="Times New Roman" w:cs="Times New Roman"/>
          <w:sz w:val="28"/>
          <w:szCs w:val="28"/>
          <w:lang w:val="uk-UA"/>
        </w:rPr>
        <w:t>КЗ «Центр культури та дозвілля</w:t>
      </w:r>
      <w:r w:rsidR="003E1D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4300A9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</w:t>
      </w:r>
    </w:p>
    <w:p w:rsidR="006B7A44" w:rsidRPr="00DC346E" w:rsidRDefault="00643EE1" w:rsidP="00032C4A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2C4A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5C5D0-224A-448F-BD71-9EF6DC87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2025-08-18T13:10:00Z</cp:lastPrinted>
  <dcterms:created xsi:type="dcterms:W3CDTF">2025-10-14T13:04:00Z</dcterms:created>
  <dcterms:modified xsi:type="dcterms:W3CDTF">2025-11-13T14:35:00Z</dcterms:modified>
</cp:coreProperties>
</file>